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4"/>
        </w:rPr>
      </w:pPr>
    </w:p>
    <w:p w:rsidR="006222CF" w:rsidRDefault="009F548D" w:rsidP="00A2495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noProof/>
          <w:sz w:val="28"/>
        </w:rPr>
      </w:pPr>
      <w:r w:rsidRPr="009F548D">
        <w:rPr>
          <w:rFonts w:ascii="Segoe UI" w:hAnsi="Segoe UI" w:cs="Segoe UI"/>
          <w:b/>
          <w:noProof/>
          <w:sz w:val="28"/>
        </w:rPr>
        <w:t>Государственная пошлина за лицензирование геодезической и картографической деятельности отменена до конца 2023 года</w:t>
      </w:r>
    </w:p>
    <w:p w:rsidR="00A24953" w:rsidRPr="00A24953" w:rsidRDefault="00A24953" w:rsidP="00A24953">
      <w:pPr>
        <w:jc w:val="both"/>
        <w:rPr>
          <w:rFonts w:ascii="Segoe UI" w:hAnsi="Segoe UI" w:cs="Segoe UI"/>
          <w:sz w:val="28"/>
          <w:szCs w:val="28"/>
        </w:rPr>
      </w:pPr>
    </w:p>
    <w:p w:rsidR="009F548D" w:rsidRPr="009F548D" w:rsidRDefault="009F548D" w:rsidP="009F548D">
      <w:pPr>
        <w:ind w:firstLine="709"/>
        <w:jc w:val="both"/>
        <w:rPr>
          <w:rFonts w:ascii="Segoe UI" w:hAnsi="Segoe UI" w:cs="Segoe UI"/>
          <w:sz w:val="28"/>
          <w:szCs w:val="28"/>
        </w:rPr>
      </w:pPr>
      <w:r w:rsidRPr="009F548D">
        <w:rPr>
          <w:rFonts w:ascii="Segoe UI" w:hAnsi="Segoe UI" w:cs="Segoe UI"/>
          <w:sz w:val="28"/>
          <w:szCs w:val="28"/>
        </w:rPr>
        <w:t xml:space="preserve">Управление </w:t>
      </w:r>
      <w:proofErr w:type="spellStart"/>
      <w:r w:rsidRPr="009F548D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9F548D">
        <w:rPr>
          <w:rFonts w:ascii="Segoe UI" w:hAnsi="Segoe UI" w:cs="Segoe UI"/>
          <w:sz w:val="28"/>
          <w:szCs w:val="28"/>
        </w:rPr>
        <w:t xml:space="preserve"> по Новосибирской области информирует, что 26 января 2023 года вступили в силу изменения в постановление Правительства Российской Федерации от 12 марта 2022 г. № 353 «Об особенностях разрешительной деятельности в Российской Федерации в 2022 и 2023 годах».</w:t>
      </w:r>
    </w:p>
    <w:p w:rsidR="009F548D" w:rsidRPr="009F548D" w:rsidRDefault="009F548D" w:rsidP="009F548D">
      <w:pPr>
        <w:ind w:firstLine="709"/>
        <w:jc w:val="both"/>
        <w:rPr>
          <w:rFonts w:ascii="Segoe UI" w:hAnsi="Segoe UI" w:cs="Segoe UI"/>
          <w:sz w:val="28"/>
          <w:szCs w:val="28"/>
        </w:rPr>
      </w:pPr>
      <w:r w:rsidRPr="009F548D">
        <w:rPr>
          <w:rFonts w:ascii="Segoe UI" w:hAnsi="Segoe UI" w:cs="Segoe UI"/>
          <w:sz w:val="28"/>
          <w:szCs w:val="28"/>
        </w:rPr>
        <w:t>До 31 декабря 2023 года отменена оплата государственной пошлины за предоставление лицензий на осуществление геодезической и картографической деятельности, внесение изменений в реестр лицензий по заявлениям, поданным с 26 января 2023 года.</w:t>
      </w:r>
    </w:p>
    <w:p w:rsidR="000A5CED" w:rsidRPr="000A5CED" w:rsidRDefault="009F548D" w:rsidP="009F548D">
      <w:pPr>
        <w:ind w:firstLine="709"/>
        <w:jc w:val="both"/>
        <w:rPr>
          <w:rFonts w:ascii="Segoe UI" w:hAnsi="Segoe UI" w:cs="Segoe UI"/>
          <w:sz w:val="28"/>
        </w:rPr>
      </w:pPr>
      <w:r w:rsidRPr="009F548D">
        <w:rPr>
          <w:rFonts w:ascii="Segoe UI" w:hAnsi="Segoe UI" w:cs="Segoe UI"/>
          <w:sz w:val="28"/>
          <w:szCs w:val="28"/>
        </w:rPr>
        <w:tab/>
        <w:t>При уплате соискателем лицензии, лицензиатом государственной пошлины за предоставление лицензии, внесение изменений в реестр лицензий по заявлениям, поданным с 26 января 2023 г. до 31 декабря 2023 г., такая государственная пошлина подлежит возврату в порядке, установленном статьей 333.40 Налогового кодекса Российской Федерации.</w:t>
      </w:r>
      <w:bookmarkStart w:id="0" w:name="_GoBack"/>
      <w:bookmarkEnd w:id="0"/>
    </w:p>
    <w:p w:rsidR="00FB3C30" w:rsidRDefault="00FB3C30" w:rsidP="006222C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Управлением </w:t>
      </w:r>
      <w:proofErr w:type="spellStart"/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7C50FD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</w:t>
      </w:r>
      <w:r w:rsidRPr="00141714">
        <w:rPr>
          <w:rFonts w:ascii="Segoe UI" w:hAnsi="Segoe UI" w:cs="Segoe UI"/>
          <w:sz w:val="18"/>
          <w:szCs w:val="18"/>
        </w:rPr>
        <w:lastRenderedPageBreak/>
        <w:t xml:space="preserve">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630091, </w:t>
      </w:r>
      <w:proofErr w:type="spellStart"/>
      <w:r w:rsidRPr="00141714">
        <w:rPr>
          <w:rFonts w:ascii="Segoe UI" w:hAnsi="Segoe UI" w:cs="Segoe UI"/>
          <w:sz w:val="18"/>
          <w:szCs w:val="18"/>
        </w:rPr>
        <w:t>г</w:t>
      </w:r>
      <w:proofErr w:type="gramStart"/>
      <w:r w:rsidRPr="00141714">
        <w:rPr>
          <w:rFonts w:ascii="Segoe UI" w:hAnsi="Segoe UI" w:cs="Segoe UI"/>
          <w:sz w:val="18"/>
          <w:szCs w:val="18"/>
        </w:rPr>
        <w:t>.Н</w:t>
      </w:r>
      <w:proofErr w:type="gramEnd"/>
      <w:r w:rsidRPr="00141714">
        <w:rPr>
          <w:rFonts w:ascii="Segoe UI" w:hAnsi="Segoe UI" w:cs="Segoe UI"/>
          <w:sz w:val="18"/>
          <w:szCs w:val="18"/>
        </w:rPr>
        <w:t>овосибирск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141714">
        <w:rPr>
          <w:rFonts w:ascii="Segoe UI" w:hAnsi="Segoe UI" w:cs="Segoe UI"/>
          <w:sz w:val="18"/>
          <w:szCs w:val="18"/>
        </w:rPr>
        <w:t>ул.Державина</w:t>
      </w:r>
      <w:proofErr w:type="spellEnd"/>
      <w:r w:rsidRPr="00141714">
        <w:rPr>
          <w:rFonts w:ascii="Segoe UI" w:hAnsi="Segoe UI" w:cs="Segoe UI"/>
          <w:sz w:val="18"/>
          <w:szCs w:val="18"/>
        </w:rPr>
        <w:t>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3337E8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9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0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  <w:proofErr w:type="spellEnd"/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</w:p>
    <w:p w:rsidR="006F1713" w:rsidRPr="00141714" w:rsidRDefault="003337E8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1" w:history="1">
        <w:proofErr w:type="spellStart"/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  <w:proofErr w:type="spellEnd"/>
      </w:hyperlink>
    </w:p>
    <w:p w:rsidR="00C028C8" w:rsidRPr="004838E7" w:rsidRDefault="003337E8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2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3337E8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3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3337E8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4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7E8" w:rsidRDefault="003337E8" w:rsidP="00747FDB">
      <w:pPr>
        <w:spacing w:after="0" w:line="240" w:lineRule="auto"/>
      </w:pPr>
      <w:r>
        <w:separator/>
      </w:r>
    </w:p>
  </w:endnote>
  <w:endnote w:type="continuationSeparator" w:id="0">
    <w:p w:rsidR="003337E8" w:rsidRDefault="003337E8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7E8" w:rsidRDefault="003337E8" w:rsidP="00747FDB">
      <w:pPr>
        <w:spacing w:after="0" w:line="240" w:lineRule="auto"/>
      </w:pPr>
      <w:r>
        <w:separator/>
      </w:r>
    </w:p>
  </w:footnote>
  <w:footnote w:type="continuationSeparator" w:id="0">
    <w:p w:rsidR="003337E8" w:rsidRDefault="003337E8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41714"/>
    <w:rsid w:val="0016035A"/>
    <w:rsid w:val="00185F2E"/>
    <w:rsid w:val="00203E51"/>
    <w:rsid w:val="00256153"/>
    <w:rsid w:val="00291652"/>
    <w:rsid w:val="002C29BC"/>
    <w:rsid w:val="002E57A7"/>
    <w:rsid w:val="00300DC6"/>
    <w:rsid w:val="003216E6"/>
    <w:rsid w:val="003337E8"/>
    <w:rsid w:val="00362580"/>
    <w:rsid w:val="00367EA4"/>
    <w:rsid w:val="003A1BBF"/>
    <w:rsid w:val="003A4553"/>
    <w:rsid w:val="003C44D4"/>
    <w:rsid w:val="00415311"/>
    <w:rsid w:val="004514F9"/>
    <w:rsid w:val="00453572"/>
    <w:rsid w:val="00453791"/>
    <w:rsid w:val="00462B2F"/>
    <w:rsid w:val="004760C6"/>
    <w:rsid w:val="00477F74"/>
    <w:rsid w:val="004906C6"/>
    <w:rsid w:val="004E5606"/>
    <w:rsid w:val="00526CC7"/>
    <w:rsid w:val="00537338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1444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A1A9E"/>
    <w:rsid w:val="007B2542"/>
    <w:rsid w:val="0080229B"/>
    <w:rsid w:val="0083407C"/>
    <w:rsid w:val="00836E3C"/>
    <w:rsid w:val="008C6DC0"/>
    <w:rsid w:val="008C76F5"/>
    <w:rsid w:val="009001A5"/>
    <w:rsid w:val="00901983"/>
    <w:rsid w:val="009058C7"/>
    <w:rsid w:val="00907414"/>
    <w:rsid w:val="00967E00"/>
    <w:rsid w:val="00991C84"/>
    <w:rsid w:val="009F548D"/>
    <w:rsid w:val="00A00B04"/>
    <w:rsid w:val="00A24953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76C9B"/>
    <w:rsid w:val="00B807E1"/>
    <w:rsid w:val="00BB4775"/>
    <w:rsid w:val="00BB6423"/>
    <w:rsid w:val="00BC7B31"/>
    <w:rsid w:val="00BD03AA"/>
    <w:rsid w:val="00BF5FF5"/>
    <w:rsid w:val="00C028C8"/>
    <w:rsid w:val="00C47D80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D0AA3"/>
    <w:rsid w:val="00ED3003"/>
    <w:rsid w:val="00F04CB2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C7B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C7B3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C7B3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C7B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7B3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C7B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C7B3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C7B3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C7B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7B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zen.ru/rosreestr_ns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Валиконис Екатерина Эдуардовна</cp:lastModifiedBy>
  <cp:revision>2</cp:revision>
  <cp:lastPrinted>2022-01-19T07:30:00Z</cp:lastPrinted>
  <dcterms:created xsi:type="dcterms:W3CDTF">2023-02-15T02:33:00Z</dcterms:created>
  <dcterms:modified xsi:type="dcterms:W3CDTF">2023-02-15T02:33:00Z</dcterms:modified>
</cp:coreProperties>
</file>